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4542C9" w14:textId="0D56D644" w:rsidR="001867BE" w:rsidRDefault="001867BE" w:rsidP="00EF2E6B">
      <w:pPr>
        <w:pStyle w:val="Heading1"/>
        <w:rPr>
          <w:noProof/>
        </w:rPr>
      </w:pPr>
      <w:r>
        <w:rPr>
          <w:noProof/>
        </w:rPr>
        <w:t>Solve a matrix</w:t>
      </w:r>
    </w:p>
    <w:p w14:paraId="5766A327" w14:textId="38AC6923" w:rsidR="00875739" w:rsidRDefault="00875739">
      <w:pPr>
        <w:rPr>
          <w:noProof/>
        </w:rPr>
      </w:pPr>
      <w:r w:rsidRPr="00875739">
        <w:rPr>
          <w:noProof/>
        </w:rPr>
        <w:t>https://www.khanacademy.org/math/precalculus/precalc-matrices/solving-equations-with-inverse-matrices/v/solving-matrix-equation</w:t>
      </w:r>
    </w:p>
    <w:p w14:paraId="18C48399" w14:textId="637E5B24" w:rsidR="00116DA6" w:rsidRDefault="001867BE">
      <w:pPr>
        <w:rPr>
          <w:b/>
        </w:rPr>
      </w:pPr>
      <w:r>
        <w:rPr>
          <w:noProof/>
        </w:rPr>
        <w:drawing>
          <wp:inline distT="0" distB="0" distL="0" distR="0" wp14:anchorId="0D4F6620" wp14:editId="28C5D60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72B6" w14:textId="124C6E7E" w:rsidR="00875739" w:rsidRDefault="00875739">
      <w:pPr>
        <w:rPr>
          <w:b/>
        </w:rPr>
      </w:pPr>
      <w:r>
        <w:rPr>
          <w:noProof/>
        </w:rPr>
        <w:drawing>
          <wp:inline distT="0" distB="0" distL="0" distR="0" wp14:anchorId="1A9E0D66" wp14:editId="60A0A13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8ACD" w14:textId="02D4A8B4" w:rsidR="006E4B4F" w:rsidRDefault="006E4B4F">
      <w:pPr>
        <w:rPr>
          <w:b/>
        </w:rPr>
      </w:pPr>
    </w:p>
    <w:p w14:paraId="3358A6C8" w14:textId="0B481672" w:rsidR="006E4B4F" w:rsidRDefault="00B825C5">
      <w:pPr>
        <w:rPr>
          <w:b/>
        </w:rPr>
      </w:pPr>
      <w:hyperlink r:id="rId7" w:history="1">
        <w:r w:rsidR="006E4B4F" w:rsidRPr="00786D74">
          <w:rPr>
            <w:rStyle w:val="Hyperlink"/>
            <w:b/>
          </w:rPr>
          <w:t>https://blog.csdn.net/qq_18343569/article/details/49834099</w:t>
        </w:r>
      </w:hyperlink>
    </w:p>
    <w:p w14:paraId="1FB2A536" w14:textId="52833201" w:rsidR="006E4B4F" w:rsidRDefault="006E4B4F">
      <w:pPr>
        <w:rPr>
          <w:b/>
        </w:rPr>
      </w:pPr>
      <w:r>
        <w:rPr>
          <w:noProof/>
        </w:rPr>
        <w:drawing>
          <wp:inline distT="0" distB="0" distL="0" distR="0" wp14:anchorId="3EAA5D25" wp14:editId="2E2D9935">
            <wp:extent cx="5372100" cy="3617667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89" t="17665" r="30205" b="6548"/>
                    <a:stretch/>
                  </pic:blipFill>
                  <pic:spPr bwMode="auto">
                    <a:xfrm>
                      <a:off x="0" y="0"/>
                      <a:ext cx="5379236" cy="3622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22A6E" w14:textId="4FC27E2D" w:rsidR="00EF2E6B" w:rsidRDefault="00EF2E6B">
      <w:pPr>
        <w:rPr>
          <w:b/>
        </w:rPr>
      </w:pPr>
    </w:p>
    <w:p w14:paraId="736F515F" w14:textId="79509E8A" w:rsidR="00EF2E6B" w:rsidRDefault="00EF2E6B">
      <w:pPr>
        <w:rPr>
          <w:b/>
        </w:rPr>
      </w:pPr>
      <w:r>
        <w:rPr>
          <w:b/>
        </w:rPr>
        <w:t>Poisson Distribution</w:t>
      </w:r>
    </w:p>
    <w:p w14:paraId="24DF172F" w14:textId="6E0DB9B2" w:rsidR="00EF2E6B" w:rsidRDefault="00B825C5">
      <w:pPr>
        <w:rPr>
          <w:b/>
        </w:rPr>
      </w:pPr>
      <w:hyperlink r:id="rId9" w:history="1">
        <w:r w:rsidR="004A47EB" w:rsidRPr="00D83C04">
          <w:rPr>
            <w:rStyle w:val="Hyperlink"/>
            <w:b/>
          </w:rPr>
          <w:t>https://www.khanacademy.org/math/statistics-probability/random-variables-stats-library/poisson-distribution/v/poisson-process-1</w:t>
        </w:r>
      </w:hyperlink>
    </w:p>
    <w:p w14:paraId="3EFB46D2" w14:textId="202B24BF" w:rsidR="004A47EB" w:rsidRDefault="004A47EB">
      <w:pPr>
        <w:rPr>
          <w:b/>
        </w:rPr>
      </w:pPr>
    </w:p>
    <w:p w14:paraId="12567BA7" w14:textId="77777777" w:rsidR="00A23CE8" w:rsidRDefault="00A23CE8" w:rsidP="00A23CE8">
      <w:pPr>
        <w:pStyle w:val="Heading1"/>
        <w:shd w:val="clear" w:color="auto" w:fill="FFFFFF"/>
        <w:textAlignment w:val="baseline"/>
        <w:rPr>
          <w:rFonts w:ascii="Helvetica" w:hAnsi="Helvetica" w:cs="Helvetica"/>
        </w:rPr>
      </w:pPr>
      <w:r>
        <w:rPr>
          <w:rFonts w:ascii="Helvetica" w:hAnsi="Helvetica" w:cs="Helvetica"/>
        </w:rPr>
        <w:t>Introduction to t statistics</w:t>
      </w:r>
    </w:p>
    <w:p w14:paraId="063649B8" w14:textId="77777777" w:rsidR="00A23CE8" w:rsidRDefault="00A23CE8">
      <w:pPr>
        <w:rPr>
          <w:noProof/>
        </w:rPr>
      </w:pPr>
    </w:p>
    <w:p w14:paraId="617CF99C" w14:textId="23094FF4" w:rsidR="00A23CE8" w:rsidRDefault="00A23CE8">
      <w:pPr>
        <w:rPr>
          <w:b/>
        </w:rPr>
      </w:pPr>
      <w:r>
        <w:rPr>
          <w:b/>
        </w:rPr>
        <w:t>If you are trying to construct a confidence interval for a sample mean, and you don’t know the true standard deviation of your population</w:t>
      </w:r>
    </w:p>
    <w:p w14:paraId="71E4D7B4" w14:textId="77777777" w:rsidR="00A23CE8" w:rsidRDefault="00A23CE8">
      <w:pPr>
        <w:rPr>
          <w:b/>
        </w:rPr>
      </w:pPr>
    </w:p>
    <w:p w14:paraId="2C18CA3B" w14:textId="77777777" w:rsidR="00A23CE8" w:rsidRDefault="00A23CE8">
      <w:pPr>
        <w:rPr>
          <w:b/>
        </w:rPr>
      </w:pPr>
    </w:p>
    <w:p w14:paraId="4B84055D" w14:textId="77777777" w:rsidR="00A23CE8" w:rsidRDefault="00A23CE8">
      <w:pPr>
        <w:rPr>
          <w:b/>
        </w:rPr>
      </w:pPr>
    </w:p>
    <w:p w14:paraId="322D8822" w14:textId="31AE9E91" w:rsidR="00A23CE8" w:rsidRDefault="00A23CE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E06F30" wp14:editId="3E2B778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7E4E" w14:textId="77777777" w:rsidR="0090142B" w:rsidRDefault="006A1C22" w:rsidP="006A1C22">
      <w:pPr>
        <w:pStyle w:val="Heading1"/>
      </w:pPr>
      <w:r>
        <w:t>Student’s t-test</w:t>
      </w:r>
      <w:r>
        <w:br/>
      </w:r>
    </w:p>
    <w:p w14:paraId="1305F220" w14:textId="03BC78D5" w:rsidR="00B07877" w:rsidRDefault="0090142B" w:rsidP="0090142B">
      <w:r w:rsidRPr="0090142B">
        <w:t>t-value = signal / noise</w:t>
      </w:r>
      <w:r>
        <w:t xml:space="preserve">, numbers that tell me the difference between these two samples, </w:t>
      </w:r>
    </w:p>
    <w:p w14:paraId="57E1F5BC" w14:textId="72CE67CA" w:rsidR="0090142B" w:rsidRPr="0090142B" w:rsidRDefault="0090142B" w:rsidP="0090142B">
      <w:r>
        <w:rPr>
          <w:noProof/>
        </w:rPr>
        <w:drawing>
          <wp:inline distT="0" distB="0" distL="0" distR="0" wp14:anchorId="7370B2E8" wp14:editId="6679F1E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BAC6" w14:textId="6F41B0FC" w:rsidR="006A1C22" w:rsidRDefault="006A1C22">
      <w:pPr>
        <w:rPr>
          <w:b/>
        </w:rPr>
      </w:pPr>
    </w:p>
    <w:p w14:paraId="462FA8BC" w14:textId="6DA4AB37" w:rsidR="0090142B" w:rsidRDefault="0090142B" w:rsidP="0090142B">
      <w:pPr>
        <w:rPr>
          <w:b/>
        </w:rPr>
      </w:pPr>
      <w:r>
        <w:rPr>
          <w:b/>
        </w:rPr>
        <w:lastRenderedPageBreak/>
        <w:t>&gt;1, more signal than noise</w:t>
      </w:r>
    </w:p>
    <w:p w14:paraId="61495850" w14:textId="58815EC9" w:rsidR="0090142B" w:rsidRDefault="0090142B" w:rsidP="0090142B">
      <w:pPr>
        <w:rPr>
          <w:b/>
        </w:rPr>
      </w:pPr>
      <w:r>
        <w:rPr>
          <w:noProof/>
        </w:rPr>
        <w:drawing>
          <wp:inline distT="0" distB="0" distL="0" distR="0" wp14:anchorId="160D696E" wp14:editId="051D148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2B12" w14:textId="774FDCE0" w:rsidR="00851289" w:rsidRDefault="00851289" w:rsidP="0090142B">
      <w:pPr>
        <w:rPr>
          <w:b/>
        </w:rPr>
      </w:pPr>
      <w:r>
        <w:rPr>
          <w:b/>
        </w:rPr>
        <w:t>Degrees of freedom p = 0.05: if we do this sample 100 times, 95% we will reject null hypothesis</w:t>
      </w:r>
    </w:p>
    <w:p w14:paraId="4DD97988" w14:textId="68388748" w:rsidR="00851289" w:rsidRDefault="00851289" w:rsidP="0090142B">
      <w:pPr>
        <w:rPr>
          <w:b/>
        </w:rPr>
      </w:pPr>
      <w:r>
        <w:rPr>
          <w:b/>
        </w:rPr>
        <w:t>Df = n1 + n2 – 2</w:t>
      </w:r>
    </w:p>
    <w:p w14:paraId="50365F46" w14:textId="72BC11D5" w:rsidR="00851289" w:rsidRDefault="00851289" w:rsidP="0090142B">
      <w:pPr>
        <w:rPr>
          <w:b/>
        </w:rPr>
      </w:pPr>
      <w:r>
        <w:rPr>
          <w:noProof/>
        </w:rPr>
        <w:drawing>
          <wp:inline distT="0" distB="0" distL="0" distR="0" wp14:anchorId="1A041E8D" wp14:editId="0DB84F0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203A" w14:textId="45C2A0B6" w:rsidR="00851289" w:rsidRDefault="00851289" w:rsidP="0090142B">
      <w:pPr>
        <w:rPr>
          <w:b/>
        </w:rPr>
      </w:pPr>
      <w:r>
        <w:rPr>
          <w:b/>
        </w:rPr>
        <w:t>t-value = 2.3 &gt; 2.04 =&gt; reject h0 =&gt; there is difference</w:t>
      </w:r>
    </w:p>
    <w:p w14:paraId="569C5084" w14:textId="0085CA48" w:rsidR="00984D0C" w:rsidRDefault="00984D0C" w:rsidP="0090142B">
      <w:pPr>
        <w:rPr>
          <w:b/>
        </w:rPr>
      </w:pPr>
      <w:hyperlink r:id="rId14" w:history="1">
        <w:r w:rsidRPr="001F2CAC">
          <w:rPr>
            <w:rStyle w:val="Hyperlink"/>
            <w:b/>
          </w:rPr>
          <w:t>https://www.khanacademy.org/math/statistics-probability/significance-tests-one-sample/more-significance-testing-videos/v/hypothesis-testing-and-p-values</w:t>
        </w:r>
      </w:hyperlink>
    </w:p>
    <w:p w14:paraId="6492D5CA" w14:textId="29A29B19" w:rsidR="00984D0C" w:rsidRDefault="00984D0C" w:rsidP="0090142B">
      <w:pPr>
        <w:rPr>
          <w:b/>
        </w:rPr>
      </w:pPr>
      <w:r>
        <w:rPr>
          <w:b/>
        </w:rPr>
        <w:t xml:space="preserve">p-value: probability value, </w:t>
      </w:r>
      <w:r w:rsidR="00B825C5">
        <w:rPr>
          <w:b/>
        </w:rPr>
        <w:t>here the p-value is 0.003 means there’s a very small probability that we could have gotten this result if the null hypothesis was true, so we will reject it.</w:t>
      </w:r>
      <w:bookmarkStart w:id="0" w:name="_GoBack"/>
      <w:bookmarkEnd w:id="0"/>
    </w:p>
    <w:p w14:paraId="4C3F394E" w14:textId="7209E7FF" w:rsidR="00984D0C" w:rsidRPr="0090142B" w:rsidRDefault="00984D0C" w:rsidP="0090142B">
      <w:pPr>
        <w:rPr>
          <w:b/>
        </w:rPr>
      </w:pPr>
      <w:r>
        <w:rPr>
          <w:noProof/>
        </w:rPr>
        <w:drawing>
          <wp:inline distT="0" distB="0" distL="0" distR="0" wp14:anchorId="011622BE" wp14:editId="0DF1A51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4D0C" w:rsidRPr="009014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E5C5A51"/>
    <w:multiLevelType w:val="hybridMultilevel"/>
    <w:tmpl w:val="1BC4AECE"/>
    <w:lvl w:ilvl="0" w:tplc="A738BE18">
      <w:start w:val="20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79A"/>
    <w:rsid w:val="00116DA6"/>
    <w:rsid w:val="001867BE"/>
    <w:rsid w:val="004A47EB"/>
    <w:rsid w:val="006A1C22"/>
    <w:rsid w:val="006E4B4F"/>
    <w:rsid w:val="00851289"/>
    <w:rsid w:val="00875739"/>
    <w:rsid w:val="0090142B"/>
    <w:rsid w:val="00984D0C"/>
    <w:rsid w:val="00A23CE8"/>
    <w:rsid w:val="00B07877"/>
    <w:rsid w:val="00B70C61"/>
    <w:rsid w:val="00B825C5"/>
    <w:rsid w:val="00EF2E6B"/>
    <w:rsid w:val="00F80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17150"/>
  <w15:chartTrackingRefBased/>
  <w15:docId w15:val="{FBE6DBCC-E919-4FEC-B6C7-CB4EBE6F8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2E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E4B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4B4F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EF2E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014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89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hyperlink" Target="https://blog.csdn.net/qq_18343569/article/details/49834099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s://www.khanacademy.org/math/statistics-probability/random-variables-stats-library/poisson-distribution/v/poisson-process-1" TargetMode="External"/><Relationship Id="rId14" Type="http://schemas.openxmlformats.org/officeDocument/2006/relationships/hyperlink" Target="https://www.khanacademy.org/math/statistics-probability/significance-tests-one-sample/more-significance-testing-videos/v/hypothesis-testing-and-p-valu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5</Pages>
  <Words>234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Bryna</dc:creator>
  <cp:keywords/>
  <dc:description/>
  <cp:lastModifiedBy>Bryna</cp:lastModifiedBy>
  <cp:revision>10</cp:revision>
  <dcterms:created xsi:type="dcterms:W3CDTF">2018-05-17T20:48:00Z</dcterms:created>
  <dcterms:modified xsi:type="dcterms:W3CDTF">2018-05-21T16:24:00Z</dcterms:modified>
</cp:coreProperties>
</file>